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6B542" w14:textId="79811F8F" w:rsidR="004C21CF" w:rsidRPr="004C21CF" w:rsidRDefault="004C21CF" w:rsidP="004C21CF">
      <w:r w:rsidRPr="004C21CF">
        <w:t>Management Skills</w:t>
      </w:r>
      <w:r w:rsidRPr="004C21CF">
        <w:rPr>
          <w:b/>
          <w:bCs/>
          <w:u w:val="single"/>
        </w:rPr>
        <w:br/>
      </w:r>
      <w:r w:rsidRPr="004C21CF">
        <w:rPr>
          <w:b/>
          <w:bCs/>
        </w:rPr>
        <w:t>Assess Your Management Skills</w:t>
      </w:r>
    </w:p>
    <w:p w14:paraId="03112CE8" w14:textId="6F830799" w:rsidR="004C21CF" w:rsidRPr="004C21CF" w:rsidRDefault="004C21CF" w:rsidP="004C21CF">
      <w:r w:rsidRPr="004C21CF">
        <w:t>Click here </w:t>
      </w:r>
      <w:hyperlink r:id="rId5" w:history="1">
        <w:r w:rsidRPr="004C21CF">
          <w:rPr>
            <w:rStyle w:val="Hyperlink"/>
          </w:rPr>
          <w:t>http://psychologytoday.tests.psychtests.com/take_test.php?idRegTest=3208</w:t>
        </w:r>
      </w:hyperlink>
      <w:hyperlink r:id="rId6" w:history="1">
        <w:r w:rsidRPr="004C21CF">
          <w:rPr>
            <w:rStyle w:val="Hyperlink"/>
          </w:rPr>
          <w:t> </w:t>
        </w:r>
      </w:hyperlink>
      <w:r w:rsidRPr="004C21CF">
        <w:t>to access the Management Skills Tests.  Copy and paste your test and scores into a separate word document (separating each test with a page break).   Now, continue to the remainder of the assessment below.  You can answer all questions in the same word document.  </w:t>
      </w:r>
    </w:p>
    <w:p w14:paraId="72D87654" w14:textId="10C7683A" w:rsidR="004C21CF" w:rsidRPr="004C21CF" w:rsidRDefault="004C21CF" w:rsidP="004C21CF">
      <w:r w:rsidRPr="004C21CF">
        <w:rPr>
          <w:b/>
          <w:bCs/>
        </w:rPr>
        <w:t>Assessment</w:t>
      </w:r>
      <w:r w:rsidRPr="004C21CF">
        <w:t> </w:t>
      </w:r>
    </w:p>
    <w:p w14:paraId="75405997" w14:textId="77777777" w:rsidR="004C21CF" w:rsidRPr="004C21CF" w:rsidRDefault="004C21CF" w:rsidP="004C21CF">
      <w:r w:rsidRPr="004C21CF">
        <w:t>Access the web sites of </w:t>
      </w:r>
      <w:hyperlink r:id="rId7" w:tgtFrame="_blank" w:history="1">
        <w:r w:rsidRPr="004C21CF">
          <w:rPr>
            <w:rStyle w:val="Hyperlink"/>
          </w:rPr>
          <w:t>Procter and Gamble</w:t>
        </w:r>
      </w:hyperlink>
      <w:r w:rsidRPr="004C21CF">
        <w:t> and </w:t>
      </w:r>
      <w:hyperlink r:id="rId8" w:tgtFrame="_blank" w:history="1">
        <w:r w:rsidRPr="004C21CF">
          <w:rPr>
            <w:rStyle w:val="Hyperlink"/>
          </w:rPr>
          <w:t>Sears</w:t>
        </w:r>
      </w:hyperlink>
      <w:r w:rsidRPr="004C21CF">
        <w:t>. (Another link to find Sears information - </w:t>
      </w:r>
      <w:hyperlink r:id="rId9" w:history="1">
        <w:r w:rsidRPr="004C21CF">
          <w:rPr>
            <w:rStyle w:val="Hyperlink"/>
          </w:rPr>
          <w:t>click here</w:t>
        </w:r>
      </w:hyperlink>
      <w:r w:rsidRPr="004C21CF">
        <w:t>.) Then answer the following questions:</w:t>
      </w:r>
    </w:p>
    <w:p w14:paraId="40B9F768" w14:textId="77777777" w:rsidR="004C21CF" w:rsidRPr="004C21CF" w:rsidRDefault="004C21CF" w:rsidP="004C21CF">
      <w:pPr>
        <w:numPr>
          <w:ilvl w:val="0"/>
          <w:numId w:val="1"/>
        </w:numPr>
      </w:pPr>
      <w:r w:rsidRPr="004C21CF">
        <w:t>Can you determine the goals of each organization based on the information available at its web site? If so, what are the goals?</w:t>
      </w:r>
    </w:p>
    <w:p w14:paraId="39552CDE" w14:textId="77777777" w:rsidR="004C21CF" w:rsidRPr="004C21CF" w:rsidRDefault="004C21CF" w:rsidP="004C21CF">
      <w:pPr>
        <w:numPr>
          <w:ilvl w:val="0"/>
          <w:numId w:val="1"/>
        </w:numPr>
      </w:pPr>
      <w:r w:rsidRPr="004C21CF">
        <w:t>Based on Porter’s generic strategies, how would you describe each organization’s strategy?</w:t>
      </w:r>
    </w:p>
    <w:p w14:paraId="07B45533" w14:textId="77777777" w:rsidR="004C21CF" w:rsidRDefault="004C21CF" w:rsidP="004C21CF">
      <w:pPr>
        <w:rPr>
          <w:b/>
          <w:bCs/>
        </w:rPr>
      </w:pPr>
      <w:r w:rsidRPr="004C21CF">
        <w:rPr>
          <w:b/>
          <w:bCs/>
        </w:rPr>
        <w:t>Internet Exercise</w:t>
      </w:r>
    </w:p>
    <w:p w14:paraId="0E0BCF70" w14:textId="1DC0C78E" w:rsidR="004C21CF" w:rsidRPr="004C21CF" w:rsidRDefault="004C21CF" w:rsidP="004C21CF">
      <w:pPr>
        <w:rPr>
          <w:b/>
          <w:bCs/>
        </w:rPr>
      </w:pPr>
      <w:r w:rsidRPr="004C21CF">
        <w:t>The US government, including the President, legislators, and the departments of the executive branch, are responsible for planning the future of one of the world’s most powerful countries. Annually, the US President prepares a budget, which acts as a "blueprint" for the upcoming years, describing national goals and the funds which will be committed to help meet those goals. Look at </w:t>
      </w:r>
      <w:hyperlink r:id="rId10" w:history="1">
        <w:r w:rsidRPr="004C21CF">
          <w:rPr>
            <w:rStyle w:val="Hyperlink"/>
          </w:rPr>
          <w:t>Barack Obama's Education Budget</w:t>
        </w:r>
      </w:hyperlink>
      <w:r w:rsidRPr="004C21CF">
        <w:t>. In particular, note the </w:t>
      </w:r>
      <w:hyperlink r:id="rId11" w:tgtFrame="_blank" w:history="1">
        <w:r w:rsidRPr="004C21CF">
          <w:rPr>
            <w:rStyle w:val="Hyperlink"/>
          </w:rPr>
          <w:t>President’s Message</w:t>
        </w:r>
      </w:hyperlink>
      <w:r w:rsidRPr="004C21CF">
        <w:t>, which communicates Obama’s major goals for the country. After viewing the web site, answer the following questions:</w:t>
      </w:r>
    </w:p>
    <w:p w14:paraId="7621AEC9" w14:textId="77777777" w:rsidR="004C21CF" w:rsidRPr="004C21CF" w:rsidRDefault="004C21CF" w:rsidP="004C21CF">
      <w:pPr>
        <w:numPr>
          <w:ilvl w:val="0"/>
          <w:numId w:val="2"/>
        </w:numPr>
      </w:pPr>
      <w:r w:rsidRPr="004C21CF">
        <w:t>President Obama’s message discusses issues facing the country. What are some of the issues discussed? How will some of the issues be fixed?</w:t>
      </w:r>
    </w:p>
    <w:p w14:paraId="053B5095" w14:textId="77777777" w:rsidR="004C21CF" w:rsidRPr="004C21CF" w:rsidRDefault="004C21CF" w:rsidP="004C21CF">
      <w:pPr>
        <w:numPr>
          <w:ilvl w:val="0"/>
          <w:numId w:val="2"/>
        </w:numPr>
      </w:pPr>
      <w:r w:rsidRPr="004C21CF">
        <w:t xml:space="preserve">In what ways is the President’s budget </w:t>
      </w:r>
      <w:proofErr w:type="gramStart"/>
      <w:r w:rsidRPr="004C21CF">
        <w:t>similar to</w:t>
      </w:r>
      <w:proofErr w:type="gramEnd"/>
      <w:r w:rsidRPr="004C21CF">
        <w:t xml:space="preserve"> goals set by corporations? In what ways is it different?</w:t>
      </w:r>
    </w:p>
    <w:p w14:paraId="4F8F0579" w14:textId="77777777" w:rsidR="004C21CF" w:rsidRPr="004C21CF" w:rsidRDefault="004C21CF" w:rsidP="004C21CF">
      <w:pPr>
        <w:numPr>
          <w:ilvl w:val="0"/>
          <w:numId w:val="2"/>
        </w:numPr>
      </w:pPr>
      <w:r w:rsidRPr="004C21CF">
        <w:t xml:space="preserve">After the President develops the national budget proposal, Congress must vote to accept or </w:t>
      </w:r>
      <w:bookmarkStart w:id="0" w:name="_GoBack"/>
      <w:bookmarkEnd w:id="0"/>
      <w:r w:rsidRPr="004C21CF">
        <w:t>reject it. In what ways does this process create obstacles to effective planning and decision making? In what ways does this process increase effectiveness?</w:t>
      </w:r>
    </w:p>
    <w:p w14:paraId="4B98D1E3" w14:textId="77777777" w:rsidR="00FE310E" w:rsidRDefault="00FE310E"/>
    <w:sectPr w:rsidR="00FE3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222EF"/>
    <w:multiLevelType w:val="multilevel"/>
    <w:tmpl w:val="E4869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8E1318"/>
    <w:multiLevelType w:val="multilevel"/>
    <w:tmpl w:val="8BFCC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CF"/>
    <w:rsid w:val="004C21CF"/>
    <w:rsid w:val="00641539"/>
    <w:rsid w:val="00FE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E21F9"/>
  <w15:chartTrackingRefBased/>
  <w15:docId w15:val="{A13A0FE1-EA3B-4DA7-B90D-B3E0B12E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21CF"/>
    <w:rPr>
      <w:color w:val="0563C1" w:themeColor="hyperlink"/>
      <w:u w:val="single"/>
    </w:rPr>
  </w:style>
  <w:style w:type="character" w:styleId="UnresolvedMention">
    <w:name w:val="Unresolved Mention"/>
    <w:basedOn w:val="DefaultParagraphFont"/>
    <w:uiPriority w:val="99"/>
    <w:semiHidden/>
    <w:unhideWhenUsed/>
    <w:rsid w:val="004C2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110670">
      <w:bodyDiv w:val="1"/>
      <w:marLeft w:val="0"/>
      <w:marRight w:val="0"/>
      <w:marTop w:val="0"/>
      <w:marBottom w:val="0"/>
      <w:divBdr>
        <w:top w:val="none" w:sz="0" w:space="0" w:color="auto"/>
        <w:left w:val="none" w:sz="0" w:space="0" w:color="auto"/>
        <w:bottom w:val="none" w:sz="0" w:space="0" w:color="auto"/>
        <w:right w:val="none" w:sz="0" w:space="0" w:color="auto"/>
      </w:divBdr>
      <w:divsChild>
        <w:div w:id="630673770">
          <w:marLeft w:val="0"/>
          <w:marRight w:val="0"/>
          <w:marTop w:val="0"/>
          <w:marBottom w:val="0"/>
          <w:divBdr>
            <w:top w:val="none" w:sz="0" w:space="0" w:color="auto"/>
            <w:left w:val="none" w:sz="0" w:space="0" w:color="auto"/>
            <w:bottom w:val="none" w:sz="0" w:space="0" w:color="auto"/>
            <w:right w:val="none" w:sz="0" w:space="0" w:color="auto"/>
          </w:divBdr>
          <w:divsChild>
            <w:div w:id="348140575">
              <w:marLeft w:val="0"/>
              <w:marRight w:val="0"/>
              <w:marTop w:val="0"/>
              <w:marBottom w:val="150"/>
              <w:divBdr>
                <w:top w:val="none" w:sz="0" w:space="0" w:color="auto"/>
                <w:left w:val="none" w:sz="0" w:space="0" w:color="auto"/>
                <w:bottom w:val="none" w:sz="0" w:space="0" w:color="auto"/>
                <w:right w:val="none" w:sz="0" w:space="0" w:color="auto"/>
              </w:divBdr>
            </w:div>
          </w:divsChild>
        </w:div>
        <w:div w:id="526069347">
          <w:marLeft w:val="0"/>
          <w:marRight w:val="0"/>
          <w:marTop w:val="0"/>
          <w:marBottom w:val="0"/>
          <w:divBdr>
            <w:top w:val="none" w:sz="0" w:space="0" w:color="auto"/>
            <w:left w:val="none" w:sz="0" w:space="0" w:color="auto"/>
            <w:bottom w:val="none" w:sz="0" w:space="0" w:color="auto"/>
            <w:right w:val="none" w:sz="0" w:space="0" w:color="auto"/>
          </w:divBdr>
          <w:divsChild>
            <w:div w:id="16010633">
              <w:marLeft w:val="0"/>
              <w:marRight w:val="0"/>
              <w:marTop w:val="0"/>
              <w:marBottom w:val="0"/>
              <w:divBdr>
                <w:top w:val="none" w:sz="0" w:space="0" w:color="auto"/>
                <w:left w:val="none" w:sz="0" w:space="0" w:color="auto"/>
                <w:bottom w:val="none" w:sz="0" w:space="0" w:color="auto"/>
                <w:right w:val="none" w:sz="0" w:space="0" w:color="auto"/>
              </w:divBdr>
              <w:divsChild>
                <w:div w:id="277420769">
                  <w:marLeft w:val="0"/>
                  <w:marRight w:val="0"/>
                  <w:marTop w:val="0"/>
                  <w:marBottom w:val="0"/>
                  <w:divBdr>
                    <w:top w:val="none" w:sz="0" w:space="0" w:color="auto"/>
                    <w:left w:val="none" w:sz="0" w:space="0" w:color="auto"/>
                    <w:bottom w:val="none" w:sz="0" w:space="0" w:color="auto"/>
                    <w:right w:val="none" w:sz="0" w:space="0" w:color="auto"/>
                  </w:divBdr>
                </w:div>
                <w:div w:id="945697536">
                  <w:marLeft w:val="0"/>
                  <w:marRight w:val="0"/>
                  <w:marTop w:val="0"/>
                  <w:marBottom w:val="0"/>
                  <w:divBdr>
                    <w:top w:val="none" w:sz="0" w:space="0" w:color="auto"/>
                    <w:left w:val="none" w:sz="0" w:space="0" w:color="auto"/>
                    <w:bottom w:val="none" w:sz="0" w:space="0" w:color="auto"/>
                    <w:right w:val="none" w:sz="0" w:space="0" w:color="auto"/>
                  </w:divBdr>
                </w:div>
                <w:div w:id="585648777">
                  <w:marLeft w:val="0"/>
                  <w:marRight w:val="0"/>
                  <w:marTop w:val="0"/>
                  <w:marBottom w:val="0"/>
                  <w:divBdr>
                    <w:top w:val="none" w:sz="0" w:space="0" w:color="auto"/>
                    <w:left w:val="none" w:sz="0" w:space="0" w:color="auto"/>
                    <w:bottom w:val="none" w:sz="0" w:space="0" w:color="auto"/>
                    <w:right w:val="none" w:sz="0" w:space="0" w:color="auto"/>
                  </w:divBdr>
                </w:div>
                <w:div w:id="223027839">
                  <w:marLeft w:val="0"/>
                  <w:marRight w:val="0"/>
                  <w:marTop w:val="0"/>
                  <w:marBottom w:val="0"/>
                  <w:divBdr>
                    <w:top w:val="none" w:sz="0" w:space="0" w:color="auto"/>
                    <w:left w:val="none" w:sz="0" w:space="0" w:color="auto"/>
                    <w:bottom w:val="none" w:sz="0" w:space="0" w:color="auto"/>
                    <w:right w:val="none" w:sz="0" w:space="0" w:color="auto"/>
                  </w:divBdr>
                </w:div>
                <w:div w:id="1637030611">
                  <w:marLeft w:val="0"/>
                  <w:marRight w:val="0"/>
                  <w:marTop w:val="0"/>
                  <w:marBottom w:val="0"/>
                  <w:divBdr>
                    <w:top w:val="none" w:sz="0" w:space="0" w:color="auto"/>
                    <w:left w:val="none" w:sz="0" w:space="0" w:color="auto"/>
                    <w:bottom w:val="none" w:sz="0" w:space="0" w:color="auto"/>
                    <w:right w:val="none" w:sz="0" w:space="0" w:color="auto"/>
                  </w:divBdr>
                </w:div>
                <w:div w:id="17413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769009">
      <w:bodyDiv w:val="1"/>
      <w:marLeft w:val="0"/>
      <w:marRight w:val="0"/>
      <w:marTop w:val="0"/>
      <w:marBottom w:val="0"/>
      <w:divBdr>
        <w:top w:val="none" w:sz="0" w:space="0" w:color="auto"/>
        <w:left w:val="none" w:sz="0" w:space="0" w:color="auto"/>
        <w:bottom w:val="none" w:sz="0" w:space="0" w:color="auto"/>
        <w:right w:val="none" w:sz="0" w:space="0" w:color="auto"/>
      </w:divBdr>
      <w:divsChild>
        <w:div w:id="83964922">
          <w:marLeft w:val="0"/>
          <w:marRight w:val="0"/>
          <w:marTop w:val="0"/>
          <w:marBottom w:val="0"/>
          <w:divBdr>
            <w:top w:val="none" w:sz="0" w:space="0" w:color="auto"/>
            <w:left w:val="none" w:sz="0" w:space="0" w:color="auto"/>
            <w:bottom w:val="none" w:sz="0" w:space="0" w:color="auto"/>
            <w:right w:val="none" w:sz="0" w:space="0" w:color="auto"/>
          </w:divBdr>
          <w:divsChild>
            <w:div w:id="1309094792">
              <w:marLeft w:val="0"/>
              <w:marRight w:val="0"/>
              <w:marTop w:val="0"/>
              <w:marBottom w:val="150"/>
              <w:divBdr>
                <w:top w:val="none" w:sz="0" w:space="0" w:color="auto"/>
                <w:left w:val="none" w:sz="0" w:space="0" w:color="auto"/>
                <w:bottom w:val="none" w:sz="0" w:space="0" w:color="auto"/>
                <w:right w:val="none" w:sz="0" w:space="0" w:color="auto"/>
              </w:divBdr>
            </w:div>
          </w:divsChild>
        </w:div>
        <w:div w:id="713651855">
          <w:marLeft w:val="0"/>
          <w:marRight w:val="0"/>
          <w:marTop w:val="0"/>
          <w:marBottom w:val="0"/>
          <w:divBdr>
            <w:top w:val="none" w:sz="0" w:space="0" w:color="auto"/>
            <w:left w:val="none" w:sz="0" w:space="0" w:color="auto"/>
            <w:bottom w:val="none" w:sz="0" w:space="0" w:color="auto"/>
            <w:right w:val="none" w:sz="0" w:space="0" w:color="auto"/>
          </w:divBdr>
          <w:divsChild>
            <w:div w:id="1563787150">
              <w:marLeft w:val="0"/>
              <w:marRight w:val="0"/>
              <w:marTop w:val="0"/>
              <w:marBottom w:val="0"/>
              <w:divBdr>
                <w:top w:val="none" w:sz="0" w:space="0" w:color="auto"/>
                <w:left w:val="none" w:sz="0" w:space="0" w:color="auto"/>
                <w:bottom w:val="none" w:sz="0" w:space="0" w:color="auto"/>
                <w:right w:val="none" w:sz="0" w:space="0" w:color="auto"/>
              </w:divBdr>
              <w:divsChild>
                <w:div w:id="830170572">
                  <w:marLeft w:val="0"/>
                  <w:marRight w:val="0"/>
                  <w:marTop w:val="0"/>
                  <w:marBottom w:val="0"/>
                  <w:divBdr>
                    <w:top w:val="none" w:sz="0" w:space="0" w:color="auto"/>
                    <w:left w:val="none" w:sz="0" w:space="0" w:color="auto"/>
                    <w:bottom w:val="none" w:sz="0" w:space="0" w:color="auto"/>
                    <w:right w:val="none" w:sz="0" w:space="0" w:color="auto"/>
                  </w:divBdr>
                </w:div>
                <w:div w:id="1535731766">
                  <w:marLeft w:val="0"/>
                  <w:marRight w:val="0"/>
                  <w:marTop w:val="0"/>
                  <w:marBottom w:val="0"/>
                  <w:divBdr>
                    <w:top w:val="none" w:sz="0" w:space="0" w:color="auto"/>
                    <w:left w:val="none" w:sz="0" w:space="0" w:color="auto"/>
                    <w:bottom w:val="none" w:sz="0" w:space="0" w:color="auto"/>
                    <w:right w:val="none" w:sz="0" w:space="0" w:color="auto"/>
                  </w:divBdr>
                </w:div>
                <w:div w:id="93745067">
                  <w:marLeft w:val="0"/>
                  <w:marRight w:val="0"/>
                  <w:marTop w:val="0"/>
                  <w:marBottom w:val="0"/>
                  <w:divBdr>
                    <w:top w:val="none" w:sz="0" w:space="0" w:color="auto"/>
                    <w:left w:val="none" w:sz="0" w:space="0" w:color="auto"/>
                    <w:bottom w:val="none" w:sz="0" w:space="0" w:color="auto"/>
                    <w:right w:val="none" w:sz="0" w:space="0" w:color="auto"/>
                  </w:divBdr>
                </w:div>
                <w:div w:id="267003917">
                  <w:marLeft w:val="0"/>
                  <w:marRight w:val="0"/>
                  <w:marTop w:val="0"/>
                  <w:marBottom w:val="0"/>
                  <w:divBdr>
                    <w:top w:val="none" w:sz="0" w:space="0" w:color="auto"/>
                    <w:left w:val="none" w:sz="0" w:space="0" w:color="auto"/>
                    <w:bottom w:val="none" w:sz="0" w:space="0" w:color="auto"/>
                    <w:right w:val="none" w:sz="0" w:space="0" w:color="auto"/>
                  </w:divBdr>
                </w:div>
                <w:div w:id="471287386">
                  <w:marLeft w:val="0"/>
                  <w:marRight w:val="0"/>
                  <w:marTop w:val="0"/>
                  <w:marBottom w:val="0"/>
                  <w:divBdr>
                    <w:top w:val="none" w:sz="0" w:space="0" w:color="auto"/>
                    <w:left w:val="none" w:sz="0" w:space="0" w:color="auto"/>
                    <w:bottom w:val="none" w:sz="0" w:space="0" w:color="auto"/>
                    <w:right w:val="none" w:sz="0" w:space="0" w:color="auto"/>
                  </w:divBdr>
                </w:div>
                <w:div w:id="26577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overs.com/sears,-roebuck-and-co./--ID__11338--/free-co-factsheet.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g.com/company/index.j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sychologytoday.tests.psychtests.com/take_test.php?idRegTest=3208" TargetMode="External"/><Relationship Id="rId11" Type="http://schemas.openxmlformats.org/officeDocument/2006/relationships/hyperlink" Target="http://www.whitehouse.gov/sites/default/files/omb/assets/budget/03_Presidents_Message.pdf" TargetMode="External"/><Relationship Id="rId5" Type="http://schemas.openxmlformats.org/officeDocument/2006/relationships/hyperlink" Target="http://psychologytoday.tests.psychtests.com/take_test.php?idRegTest=3208" TargetMode="External"/><Relationship Id="rId10" Type="http://schemas.openxmlformats.org/officeDocument/2006/relationships/hyperlink" Target="http://www.whitehouse.gov/sites/default/files/omb/budget/fy2011/assets/education.pdf" TargetMode="External"/><Relationship Id="rId4" Type="http://schemas.openxmlformats.org/officeDocument/2006/relationships/webSettings" Target="webSettings.xml"/><Relationship Id="rId9" Type="http://schemas.openxmlformats.org/officeDocument/2006/relationships/hyperlink" Target="http://biz.yahoo.com/ic/11/113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 Castaneda</dc:creator>
  <cp:keywords/>
  <dc:description/>
  <cp:lastModifiedBy>Zay Castaneda</cp:lastModifiedBy>
  <cp:revision>2</cp:revision>
  <dcterms:created xsi:type="dcterms:W3CDTF">2019-09-04T23:44:00Z</dcterms:created>
  <dcterms:modified xsi:type="dcterms:W3CDTF">2019-09-04T23:44:00Z</dcterms:modified>
</cp:coreProperties>
</file>